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AACF" w14:textId="476E2D95" w:rsidR="00A85072" w:rsidRDefault="00325092" w:rsidP="002D7199">
      <w:pPr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 wp14:anchorId="330850CF" wp14:editId="68E46805">
            <wp:simplePos x="0" y="0"/>
            <wp:positionH relativeFrom="column">
              <wp:posOffset>-769620</wp:posOffset>
            </wp:positionH>
            <wp:positionV relativeFrom="paragraph">
              <wp:posOffset>-577850</wp:posOffset>
            </wp:positionV>
            <wp:extent cx="7168804" cy="1584960"/>
            <wp:effectExtent l="0" t="0" r="0" b="0"/>
            <wp:wrapNone/>
            <wp:docPr id="1783405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804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072">
        <w:rPr>
          <w:b/>
          <w:bCs/>
          <w:sz w:val="28"/>
        </w:rPr>
        <w:t xml:space="preserve">                       </w:t>
      </w:r>
    </w:p>
    <w:p w14:paraId="04A35E5D" w14:textId="77777777" w:rsidR="00325092" w:rsidRDefault="00A85072" w:rsidP="002D719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</w:t>
      </w:r>
    </w:p>
    <w:p w14:paraId="49FA2883" w14:textId="77777777" w:rsidR="00325092" w:rsidRDefault="00325092" w:rsidP="002D7199">
      <w:pPr>
        <w:rPr>
          <w:b/>
          <w:bCs/>
          <w:sz w:val="28"/>
        </w:rPr>
      </w:pPr>
    </w:p>
    <w:p w14:paraId="15B2DF1D" w14:textId="0AFDD845" w:rsidR="002D7199" w:rsidRPr="002D7199" w:rsidRDefault="002D7199" w:rsidP="00325092">
      <w:pPr>
        <w:spacing w:after="0"/>
        <w:jc w:val="center"/>
        <w:rPr>
          <w:b/>
          <w:bCs/>
          <w:sz w:val="28"/>
        </w:rPr>
      </w:pPr>
      <w:r w:rsidRPr="002D7199">
        <w:rPr>
          <w:b/>
          <w:bCs/>
          <w:sz w:val="28"/>
        </w:rPr>
        <w:t xml:space="preserve">FACT SHEET: Future Mobility Thailand </w:t>
      </w:r>
      <w:proofErr w:type="gramStart"/>
      <w:r w:rsidRPr="002D7199">
        <w:rPr>
          <w:rFonts w:cs="Cordia New"/>
          <w:b/>
          <w:bCs/>
          <w:sz w:val="28"/>
          <w:cs/>
        </w:rPr>
        <w:t xml:space="preserve">2025 </w:t>
      </w:r>
      <w:r w:rsidRPr="002D7199">
        <w:rPr>
          <w:rFonts w:hint="cs"/>
          <w:b/>
          <w:bCs/>
          <w:sz w:val="28"/>
          <w:cs/>
        </w:rPr>
        <w:t xml:space="preserve"> </w:t>
      </w:r>
      <w:r w:rsidRPr="002D7199">
        <w:rPr>
          <w:b/>
          <w:bCs/>
          <w:sz w:val="28"/>
        </w:rPr>
        <w:t>:</w:t>
      </w:r>
      <w:proofErr w:type="gramEnd"/>
      <w:r w:rsidRPr="002D7199">
        <w:rPr>
          <w:b/>
          <w:bCs/>
          <w:sz w:val="28"/>
        </w:rPr>
        <w:t xml:space="preserve"> FMT</w:t>
      </w:r>
      <w:r w:rsidRPr="002D7199">
        <w:rPr>
          <w:rFonts w:cs="Cordia New" w:hint="cs"/>
          <w:b/>
          <w:bCs/>
          <w:sz w:val="28"/>
          <w:cs/>
        </w:rPr>
        <w:t xml:space="preserve"> </w:t>
      </w:r>
      <w:r w:rsidRPr="002D7199">
        <w:rPr>
          <w:rFonts w:cs="Cordia New"/>
          <w:b/>
          <w:bCs/>
          <w:sz w:val="28"/>
          <w:cs/>
        </w:rPr>
        <w:t>2025</w:t>
      </w:r>
    </w:p>
    <w:p w14:paraId="754C0388" w14:textId="744CA6D8" w:rsidR="002D7199" w:rsidRDefault="002D7199" w:rsidP="00325092">
      <w:pPr>
        <w:spacing w:after="0"/>
        <w:jc w:val="center"/>
        <w:rPr>
          <w:b/>
          <w:bCs/>
          <w:sz w:val="28"/>
        </w:rPr>
      </w:pPr>
      <w:r w:rsidRPr="002D7199">
        <w:rPr>
          <w:b/>
          <w:bCs/>
          <w:sz w:val="28"/>
        </w:rPr>
        <w:t>"Driving Tomorrow: Innovating for a Sustainable and Connected Future"</w:t>
      </w:r>
    </w:p>
    <w:p w14:paraId="693C1F6D" w14:textId="77777777" w:rsidR="00325092" w:rsidRDefault="00325092" w:rsidP="005F00E5">
      <w:pPr>
        <w:rPr>
          <w:rFonts w:cs="Cordia New"/>
          <w:b/>
          <w:bCs/>
          <w:sz w:val="28"/>
        </w:rPr>
      </w:pPr>
    </w:p>
    <w:p w14:paraId="1B123F1A" w14:textId="5EAE8BF5" w:rsidR="005F00E5" w:rsidRPr="005F00E5" w:rsidRDefault="005F00E5" w:rsidP="005F00E5">
      <w:pPr>
        <w:rPr>
          <w:b/>
          <w:bCs/>
          <w:sz w:val="28"/>
        </w:rPr>
      </w:pPr>
      <w:r>
        <w:rPr>
          <w:rFonts w:cs="Cordia New"/>
          <w:b/>
          <w:bCs/>
          <w:sz w:val="28"/>
        </w:rPr>
        <w:t>1</w:t>
      </w:r>
      <w:r w:rsidRPr="005F00E5">
        <w:rPr>
          <w:rFonts w:cs="Cordia New"/>
          <w:b/>
          <w:bCs/>
          <w:sz w:val="28"/>
          <w:cs/>
        </w:rPr>
        <w:t xml:space="preserve">. </w:t>
      </w:r>
      <w:r w:rsidRPr="005F00E5">
        <w:rPr>
          <w:b/>
          <w:bCs/>
          <w:sz w:val="28"/>
        </w:rPr>
        <w:t>Event Overview</w:t>
      </w:r>
    </w:p>
    <w:p w14:paraId="260B891C" w14:textId="5E58C993" w:rsidR="005F00E5" w:rsidRPr="005F00E5" w:rsidRDefault="005F00E5" w:rsidP="005F00E5">
      <w:pPr>
        <w:rPr>
          <w:sz w:val="28"/>
        </w:rPr>
      </w:pPr>
      <w:r w:rsidRPr="005F00E5">
        <w:rPr>
          <w:b/>
          <w:bCs/>
          <w:sz w:val="28"/>
        </w:rPr>
        <w:t xml:space="preserve">Event Name: </w:t>
      </w:r>
      <w:r w:rsidRPr="005F00E5">
        <w:rPr>
          <w:sz w:val="28"/>
        </w:rPr>
        <w:t xml:space="preserve">Future Mobility Thailand </w:t>
      </w:r>
      <w:r w:rsidRPr="005F00E5">
        <w:rPr>
          <w:rFonts w:cs="Cordia New"/>
          <w:sz w:val="28"/>
          <w:cs/>
        </w:rPr>
        <w:t>2025 (</w:t>
      </w:r>
      <w:r w:rsidRPr="005F00E5">
        <w:rPr>
          <w:sz w:val="28"/>
        </w:rPr>
        <w:t xml:space="preserve">FMT </w:t>
      </w:r>
      <w:r w:rsidRPr="005F00E5">
        <w:rPr>
          <w:rFonts w:cs="Cordia New"/>
          <w:sz w:val="28"/>
          <w:cs/>
        </w:rPr>
        <w:t>2025)</w:t>
      </w:r>
    </w:p>
    <w:p w14:paraId="2397C7A6" w14:textId="594CD31D" w:rsidR="005F00E5" w:rsidRPr="005F00E5" w:rsidRDefault="005F00E5" w:rsidP="005F00E5">
      <w:pPr>
        <w:rPr>
          <w:sz w:val="28"/>
        </w:rPr>
      </w:pPr>
      <w:r w:rsidRPr="005F00E5">
        <w:rPr>
          <w:b/>
          <w:bCs/>
          <w:sz w:val="28"/>
        </w:rPr>
        <w:t>Theme: "</w:t>
      </w:r>
      <w:r w:rsidRPr="005F00E5">
        <w:rPr>
          <w:sz w:val="28"/>
        </w:rPr>
        <w:t>Driving Tomorrow: Innovating for a Sustainable and Connected Future"</w:t>
      </w:r>
    </w:p>
    <w:p w14:paraId="10D2E1EE" w14:textId="1D0EE2BC" w:rsidR="005F00E5" w:rsidRPr="005F00E5" w:rsidRDefault="005F00E5" w:rsidP="005F00E5">
      <w:pPr>
        <w:rPr>
          <w:b/>
          <w:bCs/>
          <w:sz w:val="28"/>
        </w:rPr>
      </w:pPr>
      <w:r w:rsidRPr="005F00E5">
        <w:rPr>
          <w:b/>
          <w:bCs/>
          <w:sz w:val="28"/>
        </w:rPr>
        <w:t xml:space="preserve">Date: April </w:t>
      </w:r>
      <w:r w:rsidRPr="005F00E5">
        <w:rPr>
          <w:rFonts w:cs="Cordia New"/>
          <w:b/>
          <w:bCs/>
          <w:sz w:val="28"/>
          <w:cs/>
        </w:rPr>
        <w:t>3-5</w:t>
      </w:r>
      <w:r w:rsidRPr="005F00E5">
        <w:rPr>
          <w:b/>
          <w:bCs/>
          <w:sz w:val="28"/>
        </w:rPr>
        <w:t xml:space="preserve">, </w:t>
      </w:r>
      <w:r w:rsidRPr="005F00E5">
        <w:rPr>
          <w:rFonts w:cs="Cordia New"/>
          <w:b/>
          <w:bCs/>
          <w:sz w:val="28"/>
          <w:cs/>
        </w:rPr>
        <w:t>2025</w:t>
      </w:r>
    </w:p>
    <w:p w14:paraId="05322AE6" w14:textId="2CD4E167" w:rsidR="005F00E5" w:rsidRPr="005F00E5" w:rsidRDefault="005F00E5" w:rsidP="005F00E5">
      <w:pPr>
        <w:rPr>
          <w:sz w:val="28"/>
        </w:rPr>
      </w:pPr>
      <w:r w:rsidRPr="005F00E5">
        <w:rPr>
          <w:b/>
          <w:bCs/>
          <w:sz w:val="28"/>
        </w:rPr>
        <w:t xml:space="preserve">Venue: </w:t>
      </w:r>
      <w:r w:rsidRPr="005F00E5">
        <w:rPr>
          <w:sz w:val="28"/>
        </w:rPr>
        <w:t xml:space="preserve">Bangkok International Trade &amp; Exhibition Centre (BITEC), </w:t>
      </w:r>
      <w:proofErr w:type="spellStart"/>
      <w:r w:rsidRPr="005F00E5">
        <w:rPr>
          <w:sz w:val="28"/>
        </w:rPr>
        <w:t>Bangna</w:t>
      </w:r>
      <w:proofErr w:type="spellEnd"/>
      <w:r w:rsidRPr="005F00E5">
        <w:rPr>
          <w:sz w:val="28"/>
        </w:rPr>
        <w:t>, Bangkok</w:t>
      </w:r>
    </w:p>
    <w:p w14:paraId="70A47F4F" w14:textId="77777777" w:rsidR="005F00E5" w:rsidRPr="005F00E5" w:rsidRDefault="005F00E5" w:rsidP="005F00E5">
      <w:pPr>
        <w:rPr>
          <w:sz w:val="28"/>
        </w:rPr>
      </w:pPr>
      <w:r w:rsidRPr="005F00E5">
        <w:rPr>
          <w:b/>
          <w:bCs/>
          <w:sz w:val="28"/>
        </w:rPr>
        <w:t xml:space="preserve">Organizer: </w:t>
      </w:r>
      <w:r w:rsidRPr="005F00E5">
        <w:rPr>
          <w:sz w:val="28"/>
        </w:rPr>
        <w:t>Thai Auto Parts Manufacturers Association (TAPMA)</w:t>
      </w:r>
    </w:p>
    <w:p w14:paraId="71B4FE05" w14:textId="77777777" w:rsidR="005F00E5" w:rsidRPr="005F00E5" w:rsidRDefault="005F00E5" w:rsidP="005F00E5">
      <w:pPr>
        <w:rPr>
          <w:b/>
          <w:bCs/>
          <w:sz w:val="28"/>
        </w:rPr>
      </w:pPr>
      <w:r w:rsidRPr="005F00E5">
        <w:rPr>
          <w:b/>
          <w:bCs/>
          <w:sz w:val="28"/>
        </w:rPr>
        <w:t>Supporting Organizations:</w:t>
      </w:r>
    </w:p>
    <w:p w14:paraId="4781FDA0" w14:textId="7378B394" w:rsidR="005F00E5" w:rsidRPr="005F00E5" w:rsidRDefault="005F00E5" w:rsidP="005F00E5">
      <w:pPr>
        <w:pStyle w:val="ListParagraph"/>
        <w:numPr>
          <w:ilvl w:val="0"/>
          <w:numId w:val="3"/>
        </w:numPr>
        <w:rPr>
          <w:sz w:val="28"/>
        </w:rPr>
      </w:pPr>
      <w:r w:rsidRPr="005F00E5">
        <w:rPr>
          <w:sz w:val="28"/>
        </w:rPr>
        <w:t>Thailand Board of Investment (BOI)</w:t>
      </w:r>
    </w:p>
    <w:p w14:paraId="60EBCE0C" w14:textId="10A29244" w:rsidR="005F00E5" w:rsidRPr="005F00E5" w:rsidRDefault="005F00E5" w:rsidP="005F00E5">
      <w:pPr>
        <w:pStyle w:val="ListParagraph"/>
        <w:numPr>
          <w:ilvl w:val="0"/>
          <w:numId w:val="3"/>
        </w:numPr>
        <w:rPr>
          <w:sz w:val="28"/>
        </w:rPr>
      </w:pPr>
      <w:r w:rsidRPr="005F00E5">
        <w:rPr>
          <w:sz w:val="28"/>
        </w:rPr>
        <w:t>Thai Subcontracting Promotion Association</w:t>
      </w:r>
    </w:p>
    <w:p w14:paraId="514C83EA" w14:textId="37D07BD2" w:rsidR="005F00E5" w:rsidRPr="005F00E5" w:rsidRDefault="005F00E5" w:rsidP="005F00E5">
      <w:pPr>
        <w:pStyle w:val="ListParagraph"/>
        <w:numPr>
          <w:ilvl w:val="0"/>
          <w:numId w:val="3"/>
        </w:numPr>
        <w:rPr>
          <w:sz w:val="28"/>
        </w:rPr>
      </w:pPr>
      <w:proofErr w:type="spellStart"/>
      <w:r w:rsidRPr="005F00E5">
        <w:rPr>
          <w:sz w:val="28"/>
        </w:rPr>
        <w:t>Worachak</w:t>
      </w:r>
      <w:proofErr w:type="spellEnd"/>
      <w:r w:rsidRPr="005F00E5">
        <w:rPr>
          <w:sz w:val="28"/>
        </w:rPr>
        <w:t xml:space="preserve"> Association Automotive Synergy</w:t>
      </w:r>
    </w:p>
    <w:p w14:paraId="7F6D94E0" w14:textId="1F08C826" w:rsidR="005F00E5" w:rsidRPr="005F00E5" w:rsidRDefault="005F00E5" w:rsidP="005F00E5">
      <w:pPr>
        <w:rPr>
          <w:sz w:val="28"/>
        </w:rPr>
      </w:pPr>
      <w:r>
        <w:rPr>
          <w:sz w:val="28"/>
        </w:rPr>
        <w:t xml:space="preserve">-     </w:t>
      </w:r>
      <w:r w:rsidRPr="005F00E5">
        <w:rPr>
          <w:sz w:val="28"/>
        </w:rPr>
        <w:t>Thailand Printed Circuit Association</w:t>
      </w:r>
    </w:p>
    <w:p w14:paraId="2C771932" w14:textId="77777777" w:rsidR="00F170A0" w:rsidRDefault="00F170A0" w:rsidP="005F00E5">
      <w:pPr>
        <w:rPr>
          <w:rFonts w:cs="Cordia New"/>
          <w:b/>
          <w:bCs/>
          <w:sz w:val="28"/>
        </w:rPr>
      </w:pPr>
    </w:p>
    <w:p w14:paraId="29F552A8" w14:textId="14B630B4" w:rsidR="005F00E5" w:rsidRPr="005F00E5" w:rsidRDefault="00F170A0" w:rsidP="005F00E5">
      <w:pPr>
        <w:rPr>
          <w:b/>
          <w:bCs/>
          <w:sz w:val="28"/>
        </w:rPr>
      </w:pPr>
      <w:r>
        <w:rPr>
          <w:rFonts w:cs="Cordia New"/>
          <w:b/>
          <w:bCs/>
          <w:sz w:val="28"/>
        </w:rPr>
        <w:t xml:space="preserve">2. </w:t>
      </w:r>
      <w:r w:rsidR="005F00E5" w:rsidRPr="005F00E5">
        <w:rPr>
          <w:b/>
          <w:bCs/>
          <w:sz w:val="28"/>
        </w:rPr>
        <w:t>Key Highlights</w:t>
      </w:r>
    </w:p>
    <w:p w14:paraId="4370C57B" w14:textId="77777777" w:rsidR="005F00E5" w:rsidRPr="005F00E5" w:rsidRDefault="005F00E5" w:rsidP="005F00E5">
      <w:pPr>
        <w:rPr>
          <w:b/>
          <w:bCs/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t>✅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>Opening Ceremony by the Minister of Industry</w:t>
      </w:r>
    </w:p>
    <w:p w14:paraId="710CE922" w14:textId="1A612F7C" w:rsidR="005F00E5" w:rsidRDefault="005F00E5" w:rsidP="005F00E5">
      <w:pPr>
        <w:rPr>
          <w:sz w:val="28"/>
        </w:rPr>
      </w:pPr>
      <w:r w:rsidRPr="005F00E5">
        <w:rPr>
          <w:b/>
          <w:bCs/>
          <w:sz w:val="28"/>
        </w:rPr>
        <w:t>Keynote Speech: "</w:t>
      </w:r>
      <w:r w:rsidRPr="005F00E5">
        <w:rPr>
          <w:sz w:val="28"/>
        </w:rPr>
        <w:t>The Power of Parts: The Future of Thailand’s Auto Parts Industry"</w:t>
      </w:r>
      <w:r>
        <w:rPr>
          <w:sz w:val="28"/>
        </w:rPr>
        <w:t xml:space="preserve">   </w:t>
      </w:r>
      <w:r w:rsidRPr="005F00E5">
        <w:rPr>
          <w:sz w:val="28"/>
        </w:rPr>
        <w:t>Government strategies to support the transition to EV and Smart Mobility</w:t>
      </w:r>
    </w:p>
    <w:p w14:paraId="5CD1ED7E" w14:textId="77777777" w:rsidR="00EE090C" w:rsidRDefault="00EE090C" w:rsidP="005F00E5">
      <w:pPr>
        <w:rPr>
          <w:sz w:val="28"/>
        </w:rPr>
      </w:pPr>
    </w:p>
    <w:p w14:paraId="5E4459A8" w14:textId="77777777" w:rsidR="00EE090C" w:rsidRPr="005F00E5" w:rsidRDefault="00EE090C" w:rsidP="005F00E5">
      <w:pPr>
        <w:rPr>
          <w:sz w:val="28"/>
        </w:rPr>
      </w:pPr>
    </w:p>
    <w:p w14:paraId="1758ADAC" w14:textId="77777777" w:rsidR="005F00E5" w:rsidRPr="005F00E5" w:rsidRDefault="005F00E5" w:rsidP="005F00E5">
      <w:pPr>
        <w:rPr>
          <w:b/>
          <w:bCs/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lastRenderedPageBreak/>
        <w:t>✅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>The Power of Parts Exhibition</w:t>
      </w:r>
    </w:p>
    <w:p w14:paraId="0F18666B" w14:textId="77777777" w:rsidR="005F00E5" w:rsidRPr="005F00E5" w:rsidRDefault="005F00E5" w:rsidP="005F00E5">
      <w:pPr>
        <w:rPr>
          <w:sz w:val="28"/>
        </w:rPr>
      </w:pPr>
      <w:r w:rsidRPr="005F00E5">
        <w:rPr>
          <w:sz w:val="28"/>
        </w:rPr>
        <w:t xml:space="preserve">Over </w:t>
      </w:r>
      <w:r w:rsidRPr="005F00E5">
        <w:rPr>
          <w:rFonts w:cs="Cordia New"/>
          <w:sz w:val="28"/>
          <w:cs/>
        </w:rPr>
        <w:t>100</w:t>
      </w:r>
      <w:r w:rsidRPr="005F00E5">
        <w:rPr>
          <w:sz w:val="28"/>
        </w:rPr>
        <w:t xml:space="preserve"> exhibitors from Thailand and beyond showcasing innovations in EV parts, ADAS, advanced materials, and cross-industry applications</w:t>
      </w:r>
    </w:p>
    <w:p w14:paraId="361DDE47" w14:textId="16ADE561" w:rsidR="005F00E5" w:rsidRPr="005F00E5" w:rsidRDefault="005F00E5" w:rsidP="005F00E5">
      <w:pPr>
        <w:rPr>
          <w:b/>
          <w:bCs/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t>✅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>Business Matching &amp; Joint Venture Negotiation</w:t>
      </w:r>
    </w:p>
    <w:p w14:paraId="0B7E0D47" w14:textId="303D12B7" w:rsidR="005F00E5" w:rsidRDefault="005F00E5" w:rsidP="00707358">
      <w:pPr>
        <w:pStyle w:val="ListParagraph"/>
        <w:numPr>
          <w:ilvl w:val="0"/>
          <w:numId w:val="3"/>
        </w:numPr>
        <w:rPr>
          <w:sz w:val="28"/>
        </w:rPr>
      </w:pPr>
      <w:r w:rsidRPr="005F00E5">
        <w:rPr>
          <w:sz w:val="28"/>
        </w:rPr>
        <w:t>Facilitating partnerships between Thai parts manufacturers and global investors</w:t>
      </w:r>
      <w:r>
        <w:rPr>
          <w:sz w:val="28"/>
        </w:rPr>
        <w:t xml:space="preserve"> d</w:t>
      </w:r>
      <w:r w:rsidRPr="005F00E5">
        <w:rPr>
          <w:sz w:val="28"/>
        </w:rPr>
        <w:t xml:space="preserve">irect access to supply chains of major automakers and Tier </w:t>
      </w:r>
      <w:r w:rsidRPr="005F00E5">
        <w:rPr>
          <w:rFonts w:cs="Cordia New"/>
          <w:sz w:val="28"/>
          <w:cs/>
        </w:rPr>
        <w:t>1-2</w:t>
      </w:r>
      <w:r w:rsidRPr="005F00E5">
        <w:rPr>
          <w:sz w:val="28"/>
        </w:rPr>
        <w:t xml:space="preserve"> technology providers</w:t>
      </w:r>
      <w:r w:rsidR="00D87F45">
        <w:rPr>
          <w:sz w:val="28"/>
        </w:rPr>
        <w:t>.</w:t>
      </w:r>
    </w:p>
    <w:p w14:paraId="3D491595" w14:textId="7BAF7208" w:rsidR="00D87F45" w:rsidRDefault="00D87F45" w:rsidP="00D87F45">
      <w:pPr>
        <w:pStyle w:val="ListParagraph"/>
        <w:ind w:left="1620" w:hanging="900"/>
        <w:rPr>
          <w:sz w:val="28"/>
        </w:rPr>
      </w:pPr>
      <w:r w:rsidRPr="00D87F45">
        <w:rPr>
          <w:sz w:val="28"/>
        </w:rPr>
        <w:t xml:space="preserve">April 3rd: Business </w:t>
      </w:r>
      <w:r>
        <w:rPr>
          <w:sz w:val="28"/>
        </w:rPr>
        <w:t>m</w:t>
      </w:r>
      <w:r w:rsidRPr="00D87F45">
        <w:rPr>
          <w:sz w:val="28"/>
        </w:rPr>
        <w:t xml:space="preserve">atching between </w:t>
      </w:r>
      <w:r>
        <w:rPr>
          <w:sz w:val="28"/>
        </w:rPr>
        <w:t>a</w:t>
      </w:r>
      <w:r w:rsidRPr="00D87F45">
        <w:rPr>
          <w:sz w:val="28"/>
        </w:rPr>
        <w:t xml:space="preserve">utomotive </w:t>
      </w:r>
      <w:r>
        <w:rPr>
          <w:sz w:val="28"/>
        </w:rPr>
        <w:t>m</w:t>
      </w:r>
      <w:r w:rsidRPr="00D87F45">
        <w:rPr>
          <w:sz w:val="28"/>
        </w:rPr>
        <w:t xml:space="preserve">anufacturers and </w:t>
      </w:r>
    </w:p>
    <w:p w14:paraId="71CFCE1E" w14:textId="1915696E" w:rsidR="00D87F45" w:rsidRPr="00D87F45" w:rsidRDefault="00D87F45" w:rsidP="00D87F45">
      <w:pPr>
        <w:pStyle w:val="ListParagraph"/>
        <w:ind w:left="1620" w:firstLine="180"/>
        <w:rPr>
          <w:sz w:val="28"/>
        </w:rPr>
      </w:pPr>
      <w:r>
        <w:rPr>
          <w:sz w:val="28"/>
        </w:rPr>
        <w:t>p</w:t>
      </w:r>
      <w:r w:rsidRPr="00D87F45">
        <w:rPr>
          <w:sz w:val="28"/>
        </w:rPr>
        <w:t xml:space="preserve">arts </w:t>
      </w:r>
      <w:r>
        <w:rPr>
          <w:sz w:val="28"/>
        </w:rPr>
        <w:t>m</w:t>
      </w:r>
      <w:r w:rsidRPr="00D87F45">
        <w:rPr>
          <w:sz w:val="28"/>
        </w:rPr>
        <w:t>anufacturers.</w:t>
      </w:r>
    </w:p>
    <w:p w14:paraId="6705DBFD" w14:textId="698F8DAB" w:rsidR="00D87F45" w:rsidRDefault="00D87F45" w:rsidP="00D87F45">
      <w:pPr>
        <w:pStyle w:val="ListParagraph"/>
        <w:ind w:left="1620" w:hanging="900"/>
        <w:rPr>
          <w:sz w:val="28"/>
        </w:rPr>
      </w:pPr>
      <w:r w:rsidRPr="00D87F45">
        <w:rPr>
          <w:sz w:val="28"/>
        </w:rPr>
        <w:t xml:space="preserve">April 4th: "Joint Venture" </w:t>
      </w:r>
      <w:r>
        <w:rPr>
          <w:sz w:val="28"/>
        </w:rPr>
        <w:t>m</w:t>
      </w:r>
      <w:r w:rsidRPr="00D87F45">
        <w:rPr>
          <w:sz w:val="28"/>
        </w:rPr>
        <w:t xml:space="preserve">atching </w:t>
      </w:r>
      <w:r>
        <w:rPr>
          <w:sz w:val="28"/>
        </w:rPr>
        <w:t>e</w:t>
      </w:r>
      <w:r w:rsidRPr="00D87F45">
        <w:rPr>
          <w:sz w:val="28"/>
        </w:rPr>
        <w:t xml:space="preserve">vent for </w:t>
      </w:r>
      <w:r>
        <w:rPr>
          <w:sz w:val="28"/>
        </w:rPr>
        <w:t>c</w:t>
      </w:r>
      <w:r w:rsidRPr="00D87F45">
        <w:rPr>
          <w:sz w:val="28"/>
        </w:rPr>
        <w:t xml:space="preserve">ompanies </w:t>
      </w:r>
      <w:r>
        <w:rPr>
          <w:sz w:val="28"/>
        </w:rPr>
        <w:t>s</w:t>
      </w:r>
      <w:r w:rsidRPr="00D87F45">
        <w:rPr>
          <w:sz w:val="28"/>
        </w:rPr>
        <w:t xml:space="preserve">eeking </w:t>
      </w:r>
    </w:p>
    <w:p w14:paraId="4C234238" w14:textId="42430740" w:rsidR="00D87F45" w:rsidRPr="00D87F45" w:rsidRDefault="00D87F45" w:rsidP="00D87F45">
      <w:pPr>
        <w:pStyle w:val="ListParagraph"/>
        <w:ind w:left="1620"/>
        <w:rPr>
          <w:sz w:val="28"/>
        </w:rPr>
      </w:pPr>
      <w:r>
        <w:rPr>
          <w:sz w:val="28"/>
        </w:rPr>
        <w:t xml:space="preserve">    i</w:t>
      </w:r>
      <w:r w:rsidRPr="00D87F45">
        <w:rPr>
          <w:sz w:val="28"/>
        </w:rPr>
        <w:t>nvestment in Thailand.</w:t>
      </w:r>
    </w:p>
    <w:p w14:paraId="2DFDFBC5" w14:textId="30E52AEF" w:rsidR="00D87F45" w:rsidRDefault="00D87F45" w:rsidP="00D87F45">
      <w:pPr>
        <w:pStyle w:val="ListParagraph"/>
        <w:ind w:left="1620" w:hanging="900"/>
        <w:rPr>
          <w:sz w:val="28"/>
        </w:rPr>
      </w:pPr>
      <w:r w:rsidRPr="00D87F45">
        <w:rPr>
          <w:sz w:val="28"/>
        </w:rPr>
        <w:t xml:space="preserve">April 5th: Parts </w:t>
      </w:r>
      <w:r>
        <w:rPr>
          <w:sz w:val="28"/>
        </w:rPr>
        <w:t>t</w:t>
      </w:r>
      <w:r w:rsidRPr="00D87F45">
        <w:rPr>
          <w:sz w:val="28"/>
        </w:rPr>
        <w:t xml:space="preserve">ransform </w:t>
      </w:r>
      <w:r>
        <w:rPr>
          <w:sz w:val="28"/>
        </w:rPr>
        <w:t>b</w:t>
      </w:r>
      <w:r w:rsidRPr="00D87F45">
        <w:rPr>
          <w:sz w:val="28"/>
        </w:rPr>
        <w:t xml:space="preserve">usiness </w:t>
      </w:r>
      <w:r>
        <w:rPr>
          <w:sz w:val="28"/>
        </w:rPr>
        <w:t>m</w:t>
      </w:r>
      <w:r w:rsidRPr="00D87F45">
        <w:rPr>
          <w:sz w:val="28"/>
        </w:rPr>
        <w:t xml:space="preserve">atching for </w:t>
      </w:r>
      <w:r>
        <w:rPr>
          <w:sz w:val="28"/>
        </w:rPr>
        <w:t>p</w:t>
      </w:r>
      <w:r w:rsidRPr="00D87F45">
        <w:rPr>
          <w:sz w:val="28"/>
        </w:rPr>
        <w:t xml:space="preserve">arts </w:t>
      </w:r>
      <w:r>
        <w:rPr>
          <w:sz w:val="28"/>
        </w:rPr>
        <w:t>m</w:t>
      </w:r>
      <w:r w:rsidRPr="00D87F45">
        <w:rPr>
          <w:sz w:val="28"/>
        </w:rPr>
        <w:t xml:space="preserve">anufacturers </w:t>
      </w:r>
    </w:p>
    <w:p w14:paraId="7FB038C7" w14:textId="0762B00B" w:rsidR="00D87F45" w:rsidRPr="00D87F45" w:rsidRDefault="00D87F45" w:rsidP="00D87F45">
      <w:pPr>
        <w:pStyle w:val="ListParagraph"/>
        <w:ind w:left="1620"/>
        <w:rPr>
          <w:sz w:val="28"/>
        </w:rPr>
      </w:pPr>
      <w:r>
        <w:rPr>
          <w:sz w:val="28"/>
        </w:rPr>
        <w:t xml:space="preserve">    l</w:t>
      </w:r>
      <w:r w:rsidRPr="00D87F45">
        <w:rPr>
          <w:sz w:val="28"/>
        </w:rPr>
        <w:t xml:space="preserve">ooking to </w:t>
      </w:r>
      <w:r>
        <w:rPr>
          <w:sz w:val="28"/>
        </w:rPr>
        <w:t>e</w:t>
      </w:r>
      <w:r w:rsidRPr="00D87F45">
        <w:rPr>
          <w:sz w:val="28"/>
        </w:rPr>
        <w:t xml:space="preserve">xpand into </w:t>
      </w:r>
      <w:r>
        <w:rPr>
          <w:sz w:val="28"/>
        </w:rPr>
        <w:t>o</w:t>
      </w:r>
      <w:r w:rsidRPr="00D87F45">
        <w:rPr>
          <w:sz w:val="28"/>
        </w:rPr>
        <w:t>ther Industries.</w:t>
      </w:r>
    </w:p>
    <w:p w14:paraId="7DD01882" w14:textId="77777777" w:rsidR="005F00E5" w:rsidRPr="005F00E5" w:rsidRDefault="005F00E5" w:rsidP="005F00E5">
      <w:pPr>
        <w:rPr>
          <w:b/>
          <w:bCs/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t>✅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>Future Mobility Conference</w:t>
      </w:r>
    </w:p>
    <w:p w14:paraId="18F0C406" w14:textId="77777777" w:rsidR="005F00E5" w:rsidRPr="005F00E5" w:rsidRDefault="005F00E5" w:rsidP="005F00E5">
      <w:pPr>
        <w:rPr>
          <w:sz w:val="28"/>
        </w:rPr>
      </w:pPr>
      <w:r w:rsidRPr="005F00E5">
        <w:rPr>
          <w:sz w:val="28"/>
        </w:rPr>
        <w:t>Industry insights on global trends in auto parts, EVs, ADAS, and international market expansion for Thai manufacturers</w:t>
      </w:r>
    </w:p>
    <w:p w14:paraId="679CEB40" w14:textId="77777777" w:rsidR="005F00E5" w:rsidRPr="005F00E5" w:rsidRDefault="005F00E5" w:rsidP="005F00E5">
      <w:pPr>
        <w:rPr>
          <w:b/>
          <w:bCs/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t>✅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>Live Demonstrations of Future Auto Parts</w:t>
      </w:r>
    </w:p>
    <w:p w14:paraId="52C47097" w14:textId="77777777" w:rsidR="005F00E5" w:rsidRPr="005F00E5" w:rsidRDefault="005F00E5" w:rsidP="005F00E5">
      <w:pPr>
        <w:rPr>
          <w:sz w:val="28"/>
        </w:rPr>
      </w:pPr>
      <w:r w:rsidRPr="005F00E5">
        <w:rPr>
          <w:sz w:val="28"/>
        </w:rPr>
        <w:t>Next-generation battery technology, lightweight materials, and Smart Mobility components</w:t>
      </w:r>
    </w:p>
    <w:p w14:paraId="49E45B7E" w14:textId="77777777" w:rsidR="00F170A0" w:rsidRDefault="00F170A0" w:rsidP="005F00E5">
      <w:pPr>
        <w:rPr>
          <w:rFonts w:cs="Cordia New"/>
          <w:b/>
          <w:bCs/>
          <w:sz w:val="28"/>
        </w:rPr>
      </w:pPr>
    </w:p>
    <w:p w14:paraId="55203FF9" w14:textId="40CE6ACF" w:rsidR="005F00E5" w:rsidRPr="005F00E5" w:rsidRDefault="005F00E5" w:rsidP="005F00E5">
      <w:pPr>
        <w:rPr>
          <w:b/>
          <w:bCs/>
          <w:sz w:val="28"/>
        </w:rPr>
      </w:pPr>
      <w:r>
        <w:rPr>
          <w:rFonts w:cs="Cordia New"/>
          <w:b/>
          <w:bCs/>
          <w:sz w:val="28"/>
        </w:rPr>
        <w:t xml:space="preserve">3. </w:t>
      </w:r>
      <w:r w:rsidRPr="005F00E5">
        <w:rPr>
          <w:b/>
          <w:bCs/>
          <w:sz w:val="28"/>
        </w:rPr>
        <w:t>Why Thailand is the Future Hub for Auto Parts Manufacturing?</w:t>
      </w:r>
    </w:p>
    <w:p w14:paraId="51431B9B" w14:textId="77777777" w:rsidR="005F00E5" w:rsidRPr="005F00E5" w:rsidRDefault="005F00E5" w:rsidP="005F00E5">
      <w:pPr>
        <w:rPr>
          <w:b/>
          <w:bCs/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t>🔹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>ASEAN’s Leading Auto Parts Manufacturer</w:t>
      </w:r>
    </w:p>
    <w:p w14:paraId="52881AA9" w14:textId="76167CED" w:rsidR="005F00E5" w:rsidRPr="005F00E5" w:rsidRDefault="005F00E5" w:rsidP="005F00E5">
      <w:pPr>
        <w:pStyle w:val="ListParagraph"/>
        <w:numPr>
          <w:ilvl w:val="0"/>
          <w:numId w:val="3"/>
        </w:numPr>
        <w:rPr>
          <w:sz w:val="28"/>
        </w:rPr>
      </w:pPr>
      <w:r w:rsidRPr="005F00E5">
        <w:rPr>
          <w:sz w:val="28"/>
        </w:rPr>
        <w:t xml:space="preserve">Over </w:t>
      </w:r>
      <w:r w:rsidRPr="005F00E5">
        <w:rPr>
          <w:rFonts w:cs="Cordia New"/>
          <w:sz w:val="28"/>
          <w:cs/>
        </w:rPr>
        <w:t>1,800</w:t>
      </w:r>
      <w:r w:rsidRPr="005F00E5">
        <w:rPr>
          <w:sz w:val="28"/>
        </w:rPr>
        <w:t xml:space="preserve"> auto parts manufacturers covering Tier </w:t>
      </w:r>
      <w:r w:rsidRPr="005F00E5">
        <w:rPr>
          <w:rFonts w:cs="Cordia New"/>
          <w:sz w:val="28"/>
          <w:cs/>
        </w:rPr>
        <w:t>1</w:t>
      </w:r>
      <w:r w:rsidRPr="005F00E5">
        <w:rPr>
          <w:sz w:val="28"/>
        </w:rPr>
        <w:t xml:space="preserve">, Tier </w:t>
      </w:r>
      <w:r w:rsidRPr="005F00E5">
        <w:rPr>
          <w:rFonts w:cs="Cordia New"/>
          <w:sz w:val="28"/>
          <w:cs/>
        </w:rPr>
        <w:t>2</w:t>
      </w:r>
      <w:r w:rsidRPr="005F00E5">
        <w:rPr>
          <w:sz w:val="28"/>
        </w:rPr>
        <w:t xml:space="preserve">, and Tier </w:t>
      </w:r>
      <w:r w:rsidRPr="005F00E5">
        <w:rPr>
          <w:rFonts w:cs="Cordia New"/>
          <w:sz w:val="28"/>
          <w:cs/>
        </w:rPr>
        <w:t>3</w:t>
      </w:r>
      <w:r w:rsidRPr="005F00E5">
        <w:rPr>
          <w:sz w:val="28"/>
        </w:rPr>
        <w:t xml:space="preserve"> suppliers</w:t>
      </w:r>
    </w:p>
    <w:p w14:paraId="4A73B4D0" w14:textId="7A09FA8D" w:rsidR="005F00E5" w:rsidRPr="005F00E5" w:rsidRDefault="005F00E5" w:rsidP="005F00E5">
      <w:pPr>
        <w:pStyle w:val="ListParagraph"/>
        <w:numPr>
          <w:ilvl w:val="0"/>
          <w:numId w:val="3"/>
        </w:numPr>
        <w:rPr>
          <w:sz w:val="28"/>
        </w:rPr>
      </w:pPr>
      <w:r w:rsidRPr="005F00E5">
        <w:rPr>
          <w:sz w:val="28"/>
        </w:rPr>
        <w:t>Fully integrated supply chain, from raw materials to high-tech components</w:t>
      </w:r>
    </w:p>
    <w:p w14:paraId="53EC6D39" w14:textId="77777777" w:rsidR="005F00E5" w:rsidRPr="005F00E5" w:rsidRDefault="005F00E5" w:rsidP="005F00E5">
      <w:pPr>
        <w:rPr>
          <w:b/>
          <w:bCs/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t>🔹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>Readiness for EV &amp; Smart Mobility</w:t>
      </w:r>
    </w:p>
    <w:p w14:paraId="6324722B" w14:textId="3B959E0F" w:rsidR="005F00E5" w:rsidRPr="005F00E5" w:rsidRDefault="005F00E5" w:rsidP="005F00E5">
      <w:pPr>
        <w:pStyle w:val="ListParagraph"/>
        <w:numPr>
          <w:ilvl w:val="0"/>
          <w:numId w:val="3"/>
        </w:numPr>
        <w:rPr>
          <w:sz w:val="28"/>
        </w:rPr>
      </w:pPr>
      <w:r w:rsidRPr="005F00E5">
        <w:rPr>
          <w:sz w:val="28"/>
        </w:rPr>
        <w:t>Thailand emerging as a global EV parts manufacturing hub</w:t>
      </w:r>
    </w:p>
    <w:p w14:paraId="083CBCF5" w14:textId="6A3A621B" w:rsidR="005F00E5" w:rsidRPr="005F00E5" w:rsidRDefault="005F00E5" w:rsidP="005F00E5">
      <w:pPr>
        <w:pStyle w:val="ListParagraph"/>
        <w:numPr>
          <w:ilvl w:val="0"/>
          <w:numId w:val="3"/>
        </w:numPr>
        <w:rPr>
          <w:sz w:val="28"/>
        </w:rPr>
      </w:pPr>
      <w:r w:rsidRPr="005F00E5">
        <w:rPr>
          <w:sz w:val="28"/>
        </w:rPr>
        <w:t>Thai manufacturers investing in electric powertrain components, batteries, and smart sensors</w:t>
      </w:r>
    </w:p>
    <w:p w14:paraId="1D29B49C" w14:textId="77777777" w:rsidR="005F00E5" w:rsidRPr="005F00E5" w:rsidRDefault="005F00E5" w:rsidP="005F00E5">
      <w:pPr>
        <w:rPr>
          <w:b/>
          <w:bCs/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lastRenderedPageBreak/>
        <w:t>🔹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>BOI Investment Incentives</w:t>
      </w:r>
    </w:p>
    <w:p w14:paraId="4F324B2E" w14:textId="2DCA363B" w:rsidR="005F00E5" w:rsidRPr="005F00E5" w:rsidRDefault="005F00E5" w:rsidP="005F00E5">
      <w:pPr>
        <w:pStyle w:val="ListParagraph"/>
        <w:numPr>
          <w:ilvl w:val="0"/>
          <w:numId w:val="3"/>
        </w:numPr>
        <w:rPr>
          <w:sz w:val="28"/>
        </w:rPr>
      </w:pPr>
      <w:r w:rsidRPr="005F00E5">
        <w:rPr>
          <w:sz w:val="28"/>
        </w:rPr>
        <w:t>Tax benefits for EV parts, ADAS, and advanced technology investments</w:t>
      </w:r>
    </w:p>
    <w:p w14:paraId="577B0EEF" w14:textId="4230C961" w:rsidR="005F00E5" w:rsidRPr="005F00E5" w:rsidRDefault="005F00E5" w:rsidP="005F00E5">
      <w:pPr>
        <w:pStyle w:val="ListParagraph"/>
        <w:numPr>
          <w:ilvl w:val="0"/>
          <w:numId w:val="3"/>
        </w:numPr>
        <w:rPr>
          <w:sz w:val="28"/>
        </w:rPr>
      </w:pPr>
      <w:r w:rsidRPr="005F00E5">
        <w:rPr>
          <w:sz w:val="28"/>
        </w:rPr>
        <w:t>Government funding and R&amp;D support for Thai auto parts innovation</w:t>
      </w:r>
    </w:p>
    <w:p w14:paraId="26F8BDE5" w14:textId="77777777" w:rsidR="005F00E5" w:rsidRPr="005F00E5" w:rsidRDefault="005F00E5" w:rsidP="005F00E5">
      <w:pPr>
        <w:rPr>
          <w:b/>
          <w:bCs/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t>🔹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>Expanding Global Market &amp; Partnerships</w:t>
      </w:r>
    </w:p>
    <w:p w14:paraId="360A0666" w14:textId="533CA529" w:rsidR="005F00E5" w:rsidRPr="005F00E5" w:rsidRDefault="005F00E5" w:rsidP="005F00E5">
      <w:pPr>
        <w:pStyle w:val="ListParagraph"/>
        <w:numPr>
          <w:ilvl w:val="0"/>
          <w:numId w:val="3"/>
        </w:numPr>
        <w:rPr>
          <w:sz w:val="28"/>
        </w:rPr>
      </w:pPr>
      <w:r w:rsidRPr="005F00E5">
        <w:rPr>
          <w:sz w:val="28"/>
        </w:rPr>
        <w:t>Thailand serves as a key production base for global automakers</w:t>
      </w:r>
    </w:p>
    <w:p w14:paraId="26D5503E" w14:textId="77777777" w:rsidR="005F00E5" w:rsidRDefault="005F00E5" w:rsidP="005F00E5">
      <w:pPr>
        <w:rPr>
          <w:sz w:val="28"/>
        </w:rPr>
      </w:pPr>
      <w:r>
        <w:rPr>
          <w:sz w:val="28"/>
        </w:rPr>
        <w:t xml:space="preserve"> -     </w:t>
      </w:r>
      <w:r w:rsidRPr="005F00E5">
        <w:rPr>
          <w:sz w:val="28"/>
        </w:rPr>
        <w:t xml:space="preserve">Strengthening collaborations between Thai manufacturers and global </w:t>
      </w:r>
    </w:p>
    <w:p w14:paraId="39A4376B" w14:textId="6CFF324E" w:rsidR="005F00E5" w:rsidRPr="005F00E5" w:rsidRDefault="005F00E5" w:rsidP="005F00E5">
      <w:pPr>
        <w:rPr>
          <w:sz w:val="28"/>
        </w:rPr>
      </w:pPr>
      <w:r>
        <w:rPr>
          <w:sz w:val="28"/>
        </w:rPr>
        <w:t xml:space="preserve">        </w:t>
      </w:r>
      <w:r w:rsidRPr="005F00E5">
        <w:rPr>
          <w:sz w:val="28"/>
        </w:rPr>
        <w:t>supply chains</w:t>
      </w:r>
    </w:p>
    <w:p w14:paraId="5D19C604" w14:textId="77777777" w:rsidR="00F170A0" w:rsidRDefault="00F170A0" w:rsidP="005F00E5">
      <w:pPr>
        <w:rPr>
          <w:rFonts w:cs="Cordia New"/>
          <w:b/>
          <w:bCs/>
          <w:sz w:val="28"/>
        </w:rPr>
      </w:pPr>
    </w:p>
    <w:p w14:paraId="6BEEDED5" w14:textId="387AE115" w:rsidR="005F00E5" w:rsidRPr="005F00E5" w:rsidRDefault="005F00E5" w:rsidP="005F00E5">
      <w:pPr>
        <w:rPr>
          <w:b/>
          <w:bCs/>
          <w:sz w:val="28"/>
        </w:rPr>
      </w:pPr>
      <w:r>
        <w:rPr>
          <w:rFonts w:cs="Cordia New"/>
          <w:b/>
          <w:bCs/>
          <w:sz w:val="28"/>
        </w:rPr>
        <w:t>4.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>Featured Zones: The Power of Parts</w:t>
      </w:r>
    </w:p>
    <w:p w14:paraId="45E77ED9" w14:textId="77777777" w:rsidR="005F00E5" w:rsidRPr="005F00E5" w:rsidRDefault="005F00E5" w:rsidP="005F00E5">
      <w:pPr>
        <w:rPr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t>🔹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 xml:space="preserve">EV Parts &amp; E-Mobility Innovation </w:t>
      </w:r>
      <w:r w:rsidRPr="005F00E5">
        <w:rPr>
          <w:sz w:val="28"/>
        </w:rPr>
        <w:t>– Batteries, electric motors, and smart drivetrain systems</w:t>
      </w:r>
    </w:p>
    <w:p w14:paraId="5CFA3335" w14:textId="77777777" w:rsidR="005F00E5" w:rsidRPr="005F00E5" w:rsidRDefault="005F00E5" w:rsidP="005F00E5">
      <w:pPr>
        <w:rPr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t>🔹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 xml:space="preserve">ADAS &amp; Smart Mobility Components </w:t>
      </w:r>
      <w:r w:rsidRPr="005F00E5">
        <w:rPr>
          <w:sz w:val="28"/>
        </w:rPr>
        <w:t>– AI-driven sensors, LiDAR, Radar, and driver assistance systems</w:t>
      </w:r>
    </w:p>
    <w:p w14:paraId="058B5312" w14:textId="77777777" w:rsidR="005F00E5" w:rsidRPr="005F00E5" w:rsidRDefault="005F00E5" w:rsidP="005F00E5">
      <w:pPr>
        <w:rPr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t>🔹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 xml:space="preserve">Green &amp; Lightweight Materials </w:t>
      </w:r>
      <w:r w:rsidRPr="005F00E5">
        <w:rPr>
          <w:sz w:val="28"/>
        </w:rPr>
        <w:t>– Eco-friendly composites, carbon fiber, and aluminum alloys</w:t>
      </w:r>
    </w:p>
    <w:p w14:paraId="4CFE92B5" w14:textId="77777777" w:rsidR="005F00E5" w:rsidRPr="005F00E5" w:rsidRDefault="005F00E5" w:rsidP="005F00E5">
      <w:pPr>
        <w:rPr>
          <w:b/>
          <w:bCs/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t>🔹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 xml:space="preserve">Performance Parts &amp; Aftermarket Solutions </w:t>
      </w:r>
      <w:r w:rsidRPr="005F00E5">
        <w:rPr>
          <w:sz w:val="28"/>
        </w:rPr>
        <w:t>– High-performance accessories, suspension systems, and smart maintenance solutions</w:t>
      </w:r>
    </w:p>
    <w:p w14:paraId="5D4F1A4B" w14:textId="77777777" w:rsidR="005F00E5" w:rsidRPr="003578E9" w:rsidRDefault="005F00E5" w:rsidP="005F00E5">
      <w:pPr>
        <w:rPr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t>🔹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 xml:space="preserve">Parts Transform: Beyond Automotive </w:t>
      </w:r>
      <w:r w:rsidRPr="003578E9">
        <w:rPr>
          <w:sz w:val="28"/>
        </w:rPr>
        <w:t>– Automotive parts applications in medical, aerospace, rail, and agriculture industries</w:t>
      </w:r>
    </w:p>
    <w:p w14:paraId="691AB2E7" w14:textId="77777777" w:rsidR="00D711DC" w:rsidRDefault="00D711DC" w:rsidP="005F00E5">
      <w:pPr>
        <w:rPr>
          <w:rFonts w:cs="Cordia New"/>
          <w:b/>
          <w:bCs/>
          <w:sz w:val="28"/>
        </w:rPr>
      </w:pPr>
    </w:p>
    <w:p w14:paraId="1A44EC17" w14:textId="68E9B6E7" w:rsidR="005F00E5" w:rsidRPr="005F00E5" w:rsidRDefault="003578E9" w:rsidP="005F00E5">
      <w:pPr>
        <w:rPr>
          <w:b/>
          <w:bCs/>
          <w:sz w:val="28"/>
        </w:rPr>
      </w:pPr>
      <w:r>
        <w:rPr>
          <w:rFonts w:cs="Cordia New"/>
          <w:b/>
          <w:bCs/>
          <w:sz w:val="28"/>
        </w:rPr>
        <w:t>5</w:t>
      </w:r>
      <w:r w:rsidR="005F00E5" w:rsidRPr="005F00E5">
        <w:rPr>
          <w:rFonts w:cs="Cordia New"/>
          <w:b/>
          <w:bCs/>
          <w:sz w:val="28"/>
          <w:cs/>
        </w:rPr>
        <w:t xml:space="preserve">. </w:t>
      </w:r>
      <w:r w:rsidR="005F00E5" w:rsidRPr="005F00E5">
        <w:rPr>
          <w:b/>
          <w:bCs/>
          <w:sz w:val="28"/>
        </w:rPr>
        <w:t>Opportunities for Thai Auto Parts Manufacturers</w:t>
      </w:r>
    </w:p>
    <w:p w14:paraId="6121FB01" w14:textId="77777777" w:rsidR="005F00E5" w:rsidRPr="005F00E5" w:rsidRDefault="005F00E5" w:rsidP="005F00E5">
      <w:pPr>
        <w:rPr>
          <w:b/>
          <w:bCs/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t>✅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>Access to Global Supply Chains</w:t>
      </w:r>
    </w:p>
    <w:p w14:paraId="007F1961" w14:textId="6D3FFEE5" w:rsidR="005F00E5" w:rsidRPr="003578E9" w:rsidRDefault="005F00E5" w:rsidP="003578E9">
      <w:pPr>
        <w:pStyle w:val="ListParagraph"/>
        <w:numPr>
          <w:ilvl w:val="0"/>
          <w:numId w:val="3"/>
        </w:numPr>
        <w:rPr>
          <w:sz w:val="28"/>
        </w:rPr>
      </w:pPr>
      <w:r w:rsidRPr="003578E9">
        <w:rPr>
          <w:sz w:val="28"/>
        </w:rPr>
        <w:t xml:space="preserve">Business matching with automakers, Tier </w:t>
      </w:r>
      <w:r w:rsidRPr="003578E9">
        <w:rPr>
          <w:rFonts w:cs="Cordia New"/>
          <w:sz w:val="28"/>
          <w:cs/>
        </w:rPr>
        <w:t>1-2</w:t>
      </w:r>
      <w:r w:rsidRPr="003578E9">
        <w:rPr>
          <w:sz w:val="28"/>
        </w:rPr>
        <w:t xml:space="preserve"> suppliers, and investors</w:t>
      </w:r>
    </w:p>
    <w:p w14:paraId="26FD50F7" w14:textId="244A8F83" w:rsidR="005F00E5" w:rsidRPr="003578E9" w:rsidRDefault="005F00E5" w:rsidP="003578E9">
      <w:pPr>
        <w:pStyle w:val="ListParagraph"/>
        <w:numPr>
          <w:ilvl w:val="0"/>
          <w:numId w:val="3"/>
        </w:numPr>
        <w:rPr>
          <w:sz w:val="28"/>
        </w:rPr>
      </w:pPr>
      <w:r w:rsidRPr="003578E9">
        <w:rPr>
          <w:sz w:val="28"/>
        </w:rPr>
        <w:t>Market expansion into EV and smart component sectors</w:t>
      </w:r>
    </w:p>
    <w:p w14:paraId="5F17EC72" w14:textId="77777777" w:rsidR="005F00E5" w:rsidRPr="005F00E5" w:rsidRDefault="005F00E5" w:rsidP="005F00E5">
      <w:pPr>
        <w:rPr>
          <w:b/>
          <w:bCs/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t>✅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>Government &amp; BOI Support</w:t>
      </w:r>
    </w:p>
    <w:p w14:paraId="4F89E655" w14:textId="555D4EE4" w:rsidR="005F00E5" w:rsidRPr="003578E9" w:rsidRDefault="005F00E5" w:rsidP="003578E9">
      <w:pPr>
        <w:pStyle w:val="ListParagraph"/>
        <w:numPr>
          <w:ilvl w:val="0"/>
          <w:numId w:val="3"/>
        </w:numPr>
        <w:rPr>
          <w:sz w:val="28"/>
        </w:rPr>
      </w:pPr>
      <w:r w:rsidRPr="003578E9">
        <w:rPr>
          <w:sz w:val="28"/>
        </w:rPr>
        <w:t>Tax incentives for EV and ADAS component investments</w:t>
      </w:r>
    </w:p>
    <w:p w14:paraId="78562A8F" w14:textId="295DD6CE" w:rsidR="005F00E5" w:rsidRPr="003578E9" w:rsidRDefault="005F00E5" w:rsidP="003578E9">
      <w:pPr>
        <w:pStyle w:val="ListParagraph"/>
        <w:numPr>
          <w:ilvl w:val="0"/>
          <w:numId w:val="3"/>
        </w:numPr>
        <w:rPr>
          <w:sz w:val="28"/>
        </w:rPr>
      </w:pPr>
      <w:r w:rsidRPr="003578E9">
        <w:rPr>
          <w:sz w:val="28"/>
        </w:rPr>
        <w:t>Financial support for R&amp;D in advanced auto parts technology</w:t>
      </w:r>
    </w:p>
    <w:p w14:paraId="1CABAE6E" w14:textId="77777777" w:rsidR="005F00E5" w:rsidRPr="005F00E5" w:rsidRDefault="005F00E5" w:rsidP="005F00E5">
      <w:pPr>
        <w:rPr>
          <w:b/>
          <w:bCs/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lastRenderedPageBreak/>
        <w:t>✅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>Global Partnerships &amp; Joint Ventures</w:t>
      </w:r>
    </w:p>
    <w:p w14:paraId="61742302" w14:textId="0F86DAFA" w:rsidR="005F00E5" w:rsidRPr="003578E9" w:rsidRDefault="005F00E5" w:rsidP="003578E9">
      <w:pPr>
        <w:pStyle w:val="ListParagraph"/>
        <w:numPr>
          <w:ilvl w:val="0"/>
          <w:numId w:val="3"/>
        </w:numPr>
        <w:rPr>
          <w:sz w:val="28"/>
        </w:rPr>
      </w:pPr>
      <w:r w:rsidRPr="003578E9">
        <w:rPr>
          <w:sz w:val="28"/>
        </w:rPr>
        <w:t>Opportunities for joint ventures with leading industry partners</w:t>
      </w:r>
    </w:p>
    <w:p w14:paraId="3F6FEFB3" w14:textId="5BA79855" w:rsidR="005F00E5" w:rsidRPr="003578E9" w:rsidRDefault="005F00E5" w:rsidP="003578E9">
      <w:pPr>
        <w:pStyle w:val="ListParagraph"/>
        <w:numPr>
          <w:ilvl w:val="0"/>
          <w:numId w:val="3"/>
        </w:numPr>
        <w:rPr>
          <w:sz w:val="28"/>
        </w:rPr>
      </w:pPr>
      <w:r w:rsidRPr="003578E9">
        <w:rPr>
          <w:sz w:val="28"/>
        </w:rPr>
        <w:t>Innovation-driven collaborations for next-generation parts manufacturing</w:t>
      </w:r>
    </w:p>
    <w:p w14:paraId="444B8184" w14:textId="77777777" w:rsidR="005F00E5" w:rsidRPr="005F00E5" w:rsidRDefault="005F00E5" w:rsidP="005F00E5">
      <w:pPr>
        <w:rPr>
          <w:b/>
          <w:bCs/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t>✅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>Stay Updated on Industry Trends &amp; Technologies</w:t>
      </w:r>
    </w:p>
    <w:p w14:paraId="6931F1C5" w14:textId="09BF0457" w:rsidR="005F00E5" w:rsidRPr="003578E9" w:rsidRDefault="005F00E5" w:rsidP="005F00E5">
      <w:pPr>
        <w:rPr>
          <w:sz w:val="28"/>
        </w:rPr>
      </w:pPr>
      <w:r w:rsidRPr="003578E9">
        <w:rPr>
          <w:sz w:val="28"/>
        </w:rPr>
        <w:t>Exclusive seminars and workshops on EV parts manufacturing, smart technology, and value-added components</w:t>
      </w:r>
    </w:p>
    <w:p w14:paraId="0E108D95" w14:textId="77777777" w:rsidR="00ED0510" w:rsidRDefault="00ED0510" w:rsidP="005F00E5">
      <w:pPr>
        <w:rPr>
          <w:rFonts w:cs="Cordia New"/>
          <w:b/>
          <w:bCs/>
          <w:sz w:val="28"/>
        </w:rPr>
      </w:pPr>
    </w:p>
    <w:p w14:paraId="3C150F66" w14:textId="2C14542A" w:rsidR="005F00E5" w:rsidRPr="005F00E5" w:rsidRDefault="003578E9" w:rsidP="005F00E5">
      <w:pPr>
        <w:rPr>
          <w:b/>
          <w:bCs/>
          <w:sz w:val="28"/>
        </w:rPr>
      </w:pPr>
      <w:r>
        <w:rPr>
          <w:rFonts w:cs="Cordia New"/>
          <w:b/>
          <w:bCs/>
          <w:sz w:val="28"/>
        </w:rPr>
        <w:t>6</w:t>
      </w:r>
      <w:r w:rsidR="005F00E5" w:rsidRPr="005F00E5">
        <w:rPr>
          <w:rFonts w:cs="Cordia New"/>
          <w:b/>
          <w:bCs/>
          <w:sz w:val="28"/>
          <w:cs/>
        </w:rPr>
        <w:t xml:space="preserve">. </w:t>
      </w:r>
      <w:r w:rsidR="005F00E5" w:rsidRPr="005F00E5">
        <w:rPr>
          <w:b/>
          <w:bCs/>
          <w:sz w:val="28"/>
        </w:rPr>
        <w:t>Who Should Attend?</w:t>
      </w:r>
    </w:p>
    <w:p w14:paraId="0EFC8710" w14:textId="4B1DE504" w:rsidR="005F00E5" w:rsidRPr="003578E9" w:rsidRDefault="003578E9" w:rsidP="005F00E5">
      <w:pPr>
        <w:rPr>
          <w:sz w:val="28"/>
        </w:rPr>
      </w:pPr>
      <w:r>
        <w:rPr>
          <w:sz w:val="28"/>
        </w:rPr>
        <w:t xml:space="preserve">- </w:t>
      </w:r>
      <w:r w:rsidR="005F00E5" w:rsidRPr="003578E9">
        <w:rPr>
          <w:sz w:val="28"/>
        </w:rPr>
        <w:t>Auto parts and EV component manufacturers</w:t>
      </w:r>
    </w:p>
    <w:p w14:paraId="08D61D79" w14:textId="57656E18" w:rsidR="005F00E5" w:rsidRPr="003578E9" w:rsidRDefault="003578E9" w:rsidP="005F00E5">
      <w:pPr>
        <w:rPr>
          <w:sz w:val="28"/>
        </w:rPr>
      </w:pPr>
      <w:r>
        <w:rPr>
          <w:sz w:val="28"/>
        </w:rPr>
        <w:t xml:space="preserve">- </w:t>
      </w:r>
      <w:r w:rsidR="005F00E5" w:rsidRPr="003578E9">
        <w:rPr>
          <w:sz w:val="28"/>
        </w:rPr>
        <w:t>Investors and supply chain stakeholders in the automotive industry</w:t>
      </w:r>
    </w:p>
    <w:p w14:paraId="19356853" w14:textId="77DD79B5" w:rsidR="005F00E5" w:rsidRPr="003578E9" w:rsidRDefault="003578E9" w:rsidP="005F00E5">
      <w:pPr>
        <w:rPr>
          <w:sz w:val="28"/>
        </w:rPr>
      </w:pPr>
      <w:r>
        <w:rPr>
          <w:sz w:val="28"/>
        </w:rPr>
        <w:t xml:space="preserve">- </w:t>
      </w:r>
      <w:r w:rsidR="005F00E5" w:rsidRPr="003578E9">
        <w:rPr>
          <w:sz w:val="28"/>
        </w:rPr>
        <w:t>Companies developing ADAS, AI, IoT, and automotive software solutions</w:t>
      </w:r>
    </w:p>
    <w:p w14:paraId="30F008ED" w14:textId="52C03660" w:rsidR="005F00E5" w:rsidRPr="003578E9" w:rsidRDefault="003578E9" w:rsidP="005F00E5">
      <w:pPr>
        <w:rPr>
          <w:sz w:val="28"/>
        </w:rPr>
      </w:pPr>
      <w:r>
        <w:rPr>
          <w:sz w:val="28"/>
        </w:rPr>
        <w:t xml:space="preserve">- </w:t>
      </w:r>
      <w:r w:rsidR="005F00E5" w:rsidRPr="003578E9">
        <w:rPr>
          <w:sz w:val="28"/>
        </w:rPr>
        <w:t xml:space="preserve">OEMs and Tier </w:t>
      </w:r>
      <w:r w:rsidR="005F00E5" w:rsidRPr="003578E9">
        <w:rPr>
          <w:rFonts w:cs="Cordia New"/>
          <w:sz w:val="28"/>
          <w:cs/>
        </w:rPr>
        <w:t>1-2</w:t>
      </w:r>
      <w:r w:rsidR="005F00E5" w:rsidRPr="003578E9">
        <w:rPr>
          <w:sz w:val="28"/>
        </w:rPr>
        <w:t xml:space="preserve"> manufacturers</w:t>
      </w:r>
    </w:p>
    <w:p w14:paraId="03933E99" w14:textId="29FF8D2E" w:rsidR="005F00E5" w:rsidRPr="003578E9" w:rsidRDefault="003578E9" w:rsidP="005F00E5">
      <w:pPr>
        <w:rPr>
          <w:sz w:val="28"/>
        </w:rPr>
      </w:pPr>
      <w:r>
        <w:rPr>
          <w:sz w:val="28"/>
        </w:rPr>
        <w:t xml:space="preserve">- </w:t>
      </w:r>
      <w:r w:rsidR="005F00E5" w:rsidRPr="003578E9">
        <w:rPr>
          <w:sz w:val="28"/>
        </w:rPr>
        <w:t>Government agencies and industry support organizations</w:t>
      </w:r>
    </w:p>
    <w:p w14:paraId="42D52689" w14:textId="347AADD7" w:rsidR="005F00E5" w:rsidRPr="003578E9" w:rsidRDefault="003578E9" w:rsidP="005F00E5">
      <w:pPr>
        <w:rPr>
          <w:sz w:val="28"/>
        </w:rPr>
      </w:pPr>
      <w:r>
        <w:rPr>
          <w:sz w:val="28"/>
        </w:rPr>
        <w:t xml:space="preserve">- </w:t>
      </w:r>
      <w:r w:rsidR="005F00E5" w:rsidRPr="003578E9">
        <w:rPr>
          <w:sz w:val="28"/>
        </w:rPr>
        <w:t>Logistics and supply chain service providers</w:t>
      </w:r>
    </w:p>
    <w:p w14:paraId="04A491D2" w14:textId="77777777" w:rsidR="00F170A0" w:rsidRDefault="00F170A0" w:rsidP="005F00E5">
      <w:pPr>
        <w:rPr>
          <w:rFonts w:cs="Cordia New"/>
          <w:b/>
          <w:bCs/>
          <w:sz w:val="28"/>
        </w:rPr>
      </w:pPr>
    </w:p>
    <w:p w14:paraId="06341D08" w14:textId="00CAF1A2" w:rsidR="005F00E5" w:rsidRPr="005F00E5" w:rsidRDefault="003578E9" w:rsidP="005F00E5">
      <w:pPr>
        <w:rPr>
          <w:b/>
          <w:bCs/>
          <w:sz w:val="28"/>
        </w:rPr>
      </w:pPr>
      <w:r>
        <w:rPr>
          <w:rFonts w:cs="Cordia New"/>
          <w:b/>
          <w:bCs/>
          <w:sz w:val="28"/>
        </w:rPr>
        <w:t>7</w:t>
      </w:r>
      <w:r w:rsidR="005F00E5" w:rsidRPr="005F00E5">
        <w:rPr>
          <w:rFonts w:cs="Cordia New"/>
          <w:b/>
          <w:bCs/>
          <w:sz w:val="28"/>
          <w:cs/>
        </w:rPr>
        <w:t xml:space="preserve">. </w:t>
      </w:r>
      <w:r w:rsidR="005F00E5" w:rsidRPr="005F00E5">
        <w:rPr>
          <w:b/>
          <w:bCs/>
          <w:sz w:val="28"/>
        </w:rPr>
        <w:t>Registration &amp; Contact Information</w:t>
      </w:r>
    </w:p>
    <w:p w14:paraId="184A656B" w14:textId="77777777" w:rsidR="005F00E5" w:rsidRPr="003578E9" w:rsidRDefault="005F00E5" w:rsidP="005F00E5">
      <w:pPr>
        <w:rPr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t>📍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 xml:space="preserve">Venue: </w:t>
      </w:r>
      <w:r w:rsidRPr="003578E9">
        <w:rPr>
          <w:sz w:val="28"/>
        </w:rPr>
        <w:t xml:space="preserve">BITEC, </w:t>
      </w:r>
      <w:proofErr w:type="spellStart"/>
      <w:r w:rsidRPr="003578E9">
        <w:rPr>
          <w:sz w:val="28"/>
        </w:rPr>
        <w:t>Bangna</w:t>
      </w:r>
      <w:proofErr w:type="spellEnd"/>
      <w:r w:rsidRPr="003578E9">
        <w:rPr>
          <w:sz w:val="28"/>
        </w:rPr>
        <w:t>, Bangkok</w:t>
      </w:r>
    </w:p>
    <w:p w14:paraId="79218578" w14:textId="77777777" w:rsidR="005F00E5" w:rsidRPr="005F00E5" w:rsidRDefault="005F00E5" w:rsidP="005F00E5">
      <w:pPr>
        <w:rPr>
          <w:b/>
          <w:bCs/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t>📅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 xml:space="preserve">Date: April </w:t>
      </w:r>
      <w:r w:rsidRPr="005F00E5">
        <w:rPr>
          <w:rFonts w:cs="Cordia New"/>
          <w:b/>
          <w:bCs/>
          <w:sz w:val="28"/>
          <w:cs/>
        </w:rPr>
        <w:t>3-5</w:t>
      </w:r>
      <w:r w:rsidRPr="005F00E5">
        <w:rPr>
          <w:b/>
          <w:bCs/>
          <w:sz w:val="28"/>
        </w:rPr>
        <w:t xml:space="preserve">, </w:t>
      </w:r>
      <w:r w:rsidRPr="005F00E5">
        <w:rPr>
          <w:rFonts w:cs="Cordia New"/>
          <w:b/>
          <w:bCs/>
          <w:sz w:val="28"/>
          <w:cs/>
        </w:rPr>
        <w:t>2025</w:t>
      </w:r>
    </w:p>
    <w:p w14:paraId="160A575D" w14:textId="77777777" w:rsidR="005F00E5" w:rsidRPr="005F00E5" w:rsidRDefault="005F00E5" w:rsidP="005F00E5">
      <w:pPr>
        <w:rPr>
          <w:b/>
          <w:bCs/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t>📞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 xml:space="preserve">Contact: </w:t>
      </w:r>
      <w:r w:rsidRPr="003578E9">
        <w:rPr>
          <w:sz w:val="28"/>
        </w:rPr>
        <w:t>Thai Auto Parts Manufacturers Association (TAPMA)</w:t>
      </w:r>
    </w:p>
    <w:p w14:paraId="25C64D8C" w14:textId="77777777" w:rsidR="005F00E5" w:rsidRPr="005F00E5" w:rsidRDefault="005F00E5" w:rsidP="005F00E5">
      <w:pPr>
        <w:rPr>
          <w:b/>
          <w:bCs/>
          <w:sz w:val="28"/>
        </w:rPr>
      </w:pPr>
    </w:p>
    <w:p w14:paraId="4399C7A1" w14:textId="77777777" w:rsidR="005F00E5" w:rsidRPr="005F00E5" w:rsidRDefault="005F00E5" w:rsidP="005F00E5">
      <w:pPr>
        <w:rPr>
          <w:b/>
          <w:bCs/>
          <w:sz w:val="28"/>
        </w:rPr>
      </w:pPr>
      <w:r w:rsidRPr="005F00E5">
        <w:rPr>
          <w:rFonts w:ascii="Segoe UI Emoji" w:hAnsi="Segoe UI Emoji" w:cs="Segoe UI Emoji" w:hint="cs"/>
          <w:b/>
          <w:bCs/>
          <w:sz w:val="28"/>
          <w:cs/>
        </w:rPr>
        <w:t>📢</w:t>
      </w:r>
      <w:r w:rsidRPr="005F00E5">
        <w:rPr>
          <w:rFonts w:cs="Cordia New"/>
          <w:b/>
          <w:bCs/>
          <w:sz w:val="28"/>
          <w:cs/>
        </w:rPr>
        <w:t xml:space="preserve"> </w:t>
      </w:r>
      <w:r w:rsidRPr="005F00E5">
        <w:rPr>
          <w:b/>
          <w:bCs/>
          <w:sz w:val="28"/>
        </w:rPr>
        <w:t xml:space="preserve">Join Future Mobility Thailand </w:t>
      </w:r>
      <w:r w:rsidRPr="005F00E5">
        <w:rPr>
          <w:rFonts w:cs="Cordia New"/>
          <w:b/>
          <w:bCs/>
          <w:sz w:val="28"/>
          <w:cs/>
        </w:rPr>
        <w:t xml:space="preserve">2025 – </w:t>
      </w:r>
      <w:r w:rsidRPr="005F00E5">
        <w:rPr>
          <w:b/>
          <w:bCs/>
          <w:sz w:val="28"/>
        </w:rPr>
        <w:t>The Power of Parts!</w:t>
      </w:r>
    </w:p>
    <w:p w14:paraId="4BA34020" w14:textId="2F29F747" w:rsidR="005F00E5" w:rsidRPr="005F00E5" w:rsidRDefault="005F00E5" w:rsidP="00D711DC">
      <w:pPr>
        <w:rPr>
          <w:b/>
          <w:bCs/>
          <w:sz w:val="28"/>
        </w:rPr>
      </w:pPr>
      <w:r w:rsidRPr="005F00E5">
        <w:rPr>
          <w:b/>
          <w:bCs/>
          <w:sz w:val="28"/>
        </w:rPr>
        <w:t>The premier event showcasing Thailand’s auto parts industry and its transition towards future mobility. Connect with global partners, explore new technologies, and seize investment opportunities!</w:t>
      </w:r>
    </w:p>
    <w:p w14:paraId="6107FD27" w14:textId="77777777" w:rsidR="00A85072" w:rsidRPr="005F00E5" w:rsidRDefault="00A85072" w:rsidP="002D7199">
      <w:pPr>
        <w:rPr>
          <w:b/>
          <w:bCs/>
          <w:sz w:val="28"/>
        </w:rPr>
      </w:pPr>
    </w:p>
    <w:sectPr w:rsidR="00A85072" w:rsidRPr="005F00E5" w:rsidSect="00E7417B">
      <w:foot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291E2" w14:textId="77777777" w:rsidR="00D27C23" w:rsidRDefault="00D27C23" w:rsidP="00325092">
      <w:pPr>
        <w:spacing w:after="0" w:line="240" w:lineRule="auto"/>
      </w:pPr>
      <w:r>
        <w:separator/>
      </w:r>
    </w:p>
  </w:endnote>
  <w:endnote w:type="continuationSeparator" w:id="0">
    <w:p w14:paraId="1182FFC0" w14:textId="77777777" w:rsidR="00D27C23" w:rsidRDefault="00D27C23" w:rsidP="0032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4296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2E04B" w14:textId="38E89AD0" w:rsidR="00325092" w:rsidRDefault="003250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353D2" w14:textId="77777777" w:rsidR="00325092" w:rsidRDefault="00325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A659F" w14:textId="77777777" w:rsidR="00D27C23" w:rsidRDefault="00D27C23" w:rsidP="00325092">
      <w:pPr>
        <w:spacing w:after="0" w:line="240" w:lineRule="auto"/>
      </w:pPr>
      <w:r>
        <w:separator/>
      </w:r>
    </w:p>
  </w:footnote>
  <w:footnote w:type="continuationSeparator" w:id="0">
    <w:p w14:paraId="433A4062" w14:textId="77777777" w:rsidR="00D27C23" w:rsidRDefault="00D27C23" w:rsidP="00325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F7097"/>
    <w:multiLevelType w:val="hybridMultilevel"/>
    <w:tmpl w:val="96E8AD5E"/>
    <w:lvl w:ilvl="0" w:tplc="11C86790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9216CAC"/>
    <w:multiLevelType w:val="hybridMultilevel"/>
    <w:tmpl w:val="057A600C"/>
    <w:lvl w:ilvl="0" w:tplc="10B8B5CC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66004FEE"/>
    <w:multiLevelType w:val="hybridMultilevel"/>
    <w:tmpl w:val="C8E22B8A"/>
    <w:lvl w:ilvl="0" w:tplc="2E9EC6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38385">
    <w:abstractNumId w:val="1"/>
  </w:num>
  <w:num w:numId="2" w16cid:durableId="529147616">
    <w:abstractNumId w:val="2"/>
  </w:num>
  <w:num w:numId="3" w16cid:durableId="95263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99"/>
    <w:rsid w:val="0017376B"/>
    <w:rsid w:val="002D7199"/>
    <w:rsid w:val="00325092"/>
    <w:rsid w:val="003578E9"/>
    <w:rsid w:val="005F00E5"/>
    <w:rsid w:val="00643277"/>
    <w:rsid w:val="00764773"/>
    <w:rsid w:val="00796BB1"/>
    <w:rsid w:val="008454BB"/>
    <w:rsid w:val="0099365B"/>
    <w:rsid w:val="00A567CE"/>
    <w:rsid w:val="00A85072"/>
    <w:rsid w:val="00AB454F"/>
    <w:rsid w:val="00CC72A4"/>
    <w:rsid w:val="00CD436D"/>
    <w:rsid w:val="00D27C23"/>
    <w:rsid w:val="00D711DC"/>
    <w:rsid w:val="00D87F45"/>
    <w:rsid w:val="00E7417B"/>
    <w:rsid w:val="00ED0510"/>
    <w:rsid w:val="00EE090C"/>
    <w:rsid w:val="00F1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6DAE"/>
  <w15:chartTrackingRefBased/>
  <w15:docId w15:val="{0E646F88-4EBB-4F5C-9476-33202BDB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19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19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199"/>
    <w:pPr>
      <w:keepNext/>
      <w:keepLines/>
      <w:spacing w:before="120" w:after="40"/>
      <w:outlineLvl w:val="2"/>
    </w:pPr>
    <w:rPr>
      <w:rFonts w:eastAsiaTheme="majorEastAsia" w:cstheme="majorBidi"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1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199"/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199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199"/>
    <w:rPr>
      <w:rFonts w:eastAsiaTheme="majorEastAsia" w:cstheme="majorBidi"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19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19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199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D719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1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D719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D71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19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1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19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19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5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092"/>
  </w:style>
  <w:style w:type="paragraph" w:styleId="Footer">
    <w:name w:val="footer"/>
    <w:basedOn w:val="Normal"/>
    <w:link w:val="FooterChar"/>
    <w:uiPriority w:val="99"/>
    <w:unhideWhenUsed/>
    <w:rsid w:val="00325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1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44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0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0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9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29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389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3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1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66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9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52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151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8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35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44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23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1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721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7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63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0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9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85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9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5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4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9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5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861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1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9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7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4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2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2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0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02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8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64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63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09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duangkamon I</cp:lastModifiedBy>
  <cp:revision>3</cp:revision>
  <cp:lastPrinted>2025-03-10T12:53:00Z</cp:lastPrinted>
  <dcterms:created xsi:type="dcterms:W3CDTF">2025-03-10T12:50:00Z</dcterms:created>
  <dcterms:modified xsi:type="dcterms:W3CDTF">2025-03-10T12:55:00Z</dcterms:modified>
</cp:coreProperties>
</file>